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0A72" w14:textId="4C955A36" w:rsidR="001C7F38" w:rsidRPr="007F2B6B" w:rsidRDefault="00085C43">
      <w:pPr>
        <w:rPr>
          <w:rFonts w:ascii="Arial" w:hAnsi="Arial" w:cs="Arial"/>
          <w:b/>
          <w:bCs/>
          <w:sz w:val="24"/>
          <w:szCs w:val="24"/>
        </w:rPr>
      </w:pPr>
      <w:r w:rsidRPr="007F2B6B">
        <w:rPr>
          <w:rFonts w:ascii="Arial" w:hAnsi="Arial" w:cs="Arial"/>
          <w:b/>
          <w:bCs/>
          <w:sz w:val="24"/>
          <w:szCs w:val="24"/>
        </w:rPr>
        <w:t>Netzwerk neu A1.1</w:t>
      </w:r>
    </w:p>
    <w:p w14:paraId="1BADC937" w14:textId="0B9793E1" w:rsidR="00085C43" w:rsidRPr="007F2B6B" w:rsidRDefault="00085C43">
      <w:pPr>
        <w:rPr>
          <w:rFonts w:ascii="Arial" w:hAnsi="Arial" w:cs="Arial"/>
          <w:b/>
          <w:bCs/>
          <w:sz w:val="24"/>
          <w:szCs w:val="24"/>
        </w:rPr>
      </w:pPr>
      <w:r w:rsidRPr="007F2B6B">
        <w:rPr>
          <w:rFonts w:ascii="Arial" w:hAnsi="Arial" w:cs="Arial"/>
          <w:b/>
          <w:bCs/>
          <w:sz w:val="24"/>
          <w:szCs w:val="24"/>
        </w:rPr>
        <w:t>Lektion 3</w:t>
      </w:r>
    </w:p>
    <w:p w14:paraId="5396AC9F" w14:textId="77777777" w:rsidR="00085C43" w:rsidRPr="007F2B6B" w:rsidRDefault="00085C43">
      <w:pPr>
        <w:rPr>
          <w:rFonts w:ascii="Arial" w:hAnsi="Arial" w:cs="Arial"/>
          <w:b/>
          <w:bCs/>
          <w:sz w:val="24"/>
          <w:szCs w:val="24"/>
        </w:rPr>
      </w:pPr>
    </w:p>
    <w:p w14:paraId="105CD720" w14:textId="1F2F69FD" w:rsidR="00085C43" w:rsidRPr="007844B8" w:rsidRDefault="00085C43">
      <w:pPr>
        <w:rPr>
          <w:rFonts w:ascii="Arial" w:hAnsi="Arial" w:cs="Arial"/>
          <w:sz w:val="24"/>
          <w:szCs w:val="24"/>
        </w:rPr>
      </w:pPr>
      <w:r w:rsidRPr="007F2B6B">
        <w:rPr>
          <w:rFonts w:ascii="Arial" w:hAnsi="Arial" w:cs="Arial"/>
          <w:b/>
          <w:bCs/>
          <w:sz w:val="24"/>
          <w:szCs w:val="24"/>
        </w:rPr>
        <w:t xml:space="preserve">Artikel   </w:t>
      </w:r>
      <w:proofErr w:type="spellStart"/>
      <w:r w:rsidRPr="007844B8">
        <w:rPr>
          <w:rFonts w:ascii="Arial" w:hAnsi="Arial" w:cs="Arial"/>
          <w:sz w:val="24"/>
          <w:szCs w:val="24"/>
        </w:rPr>
        <w:t>Articles</w:t>
      </w:r>
      <w:proofErr w:type="spellEnd"/>
    </w:p>
    <w:p w14:paraId="18498D0A" w14:textId="77777777" w:rsidR="00085C43" w:rsidRDefault="00085C43">
      <w:pPr>
        <w:rPr>
          <w:rFonts w:ascii="Arial" w:hAnsi="Arial" w:cs="Arial"/>
          <w:sz w:val="24"/>
          <w:szCs w:val="24"/>
        </w:rPr>
      </w:pPr>
    </w:p>
    <w:p w14:paraId="1C53C378" w14:textId="4DB7F586" w:rsidR="00085C43" w:rsidRDefault="00085C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„In German </w:t>
      </w:r>
      <w:proofErr w:type="spellStart"/>
      <w:r>
        <w:rPr>
          <w:rFonts w:ascii="Arial" w:hAnsi="Arial" w:cs="Arial"/>
          <w:sz w:val="24"/>
          <w:szCs w:val="24"/>
        </w:rPr>
        <w:t>as</w:t>
      </w:r>
      <w:proofErr w:type="spellEnd"/>
      <w:r>
        <w:rPr>
          <w:rFonts w:ascii="Arial" w:hAnsi="Arial" w:cs="Arial"/>
          <w:sz w:val="24"/>
          <w:szCs w:val="24"/>
        </w:rPr>
        <w:t xml:space="preserve"> in English, </w:t>
      </w:r>
      <w:proofErr w:type="spellStart"/>
      <w:r>
        <w:rPr>
          <w:rFonts w:ascii="Arial" w:hAnsi="Arial" w:cs="Arial"/>
          <w:sz w:val="24"/>
          <w:szCs w:val="24"/>
        </w:rPr>
        <w:t>nouns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not </w:t>
      </w:r>
      <w:proofErr w:type="spellStart"/>
      <w:r>
        <w:rPr>
          <w:rFonts w:ascii="Arial" w:hAnsi="Arial" w:cs="Arial"/>
          <w:sz w:val="24"/>
          <w:szCs w:val="24"/>
        </w:rPr>
        <w:t>normally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used</w:t>
      </w:r>
      <w:proofErr w:type="spellEnd"/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their</w:t>
      </w:r>
      <w:proofErr w:type="spellEnd"/>
      <w:r>
        <w:rPr>
          <w:rFonts w:ascii="Arial" w:hAnsi="Arial" w:cs="Arial"/>
          <w:sz w:val="24"/>
          <w:szCs w:val="24"/>
        </w:rPr>
        <w:t xml:space="preserve"> on. </w:t>
      </w:r>
      <w:proofErr w:type="spellStart"/>
      <w:r>
        <w:rPr>
          <w:rFonts w:ascii="Arial" w:hAnsi="Arial" w:cs="Arial"/>
          <w:sz w:val="24"/>
          <w:szCs w:val="24"/>
        </w:rPr>
        <w:t>They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almost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always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preceded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5C43" w14:paraId="5B306D74" w14:textId="77777777" w:rsidTr="00085C43">
        <w:tc>
          <w:tcPr>
            <w:tcW w:w="4531" w:type="dxa"/>
          </w:tcPr>
          <w:p w14:paraId="1F31EA10" w14:textId="77777777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0025C1" w14:textId="6915ABC8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  <w:r w:rsidRPr="00D22C30">
              <w:rPr>
                <w:rFonts w:ascii="Arial" w:hAnsi="Arial" w:cs="Arial"/>
                <w:color w:val="0070C0"/>
                <w:sz w:val="24"/>
                <w:szCs w:val="24"/>
              </w:rPr>
              <w:t>der</w:t>
            </w:r>
            <w:r>
              <w:rPr>
                <w:rFonts w:ascii="Arial" w:hAnsi="Arial" w:cs="Arial"/>
                <w:sz w:val="24"/>
                <w:szCs w:val="24"/>
              </w:rPr>
              <w:t xml:space="preserve"> Koffer, </w:t>
            </w:r>
            <w:r w:rsidRPr="00D22C30">
              <w:rPr>
                <w:rFonts w:ascii="Arial" w:hAnsi="Arial" w:cs="Arial"/>
                <w:color w:val="0070C0"/>
                <w:sz w:val="24"/>
                <w:szCs w:val="24"/>
              </w:rPr>
              <w:t xml:space="preserve">der </w:t>
            </w: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  <w:p w14:paraId="1A8211A8" w14:textId="710742A7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  <w:r w:rsidRPr="00D22C30">
              <w:rPr>
                <w:rFonts w:ascii="Arial" w:hAnsi="Arial" w:cs="Arial"/>
                <w:color w:val="00B050"/>
                <w:sz w:val="24"/>
                <w:szCs w:val="24"/>
              </w:rPr>
              <w:t>das</w:t>
            </w:r>
            <w:r>
              <w:rPr>
                <w:rFonts w:ascii="Arial" w:hAnsi="Arial" w:cs="Arial"/>
                <w:sz w:val="24"/>
                <w:szCs w:val="24"/>
              </w:rPr>
              <w:t xml:space="preserve"> Fahrrad, </w:t>
            </w:r>
            <w:r w:rsidRPr="00D22C30">
              <w:rPr>
                <w:rFonts w:ascii="Arial" w:hAnsi="Arial" w:cs="Arial"/>
                <w:color w:val="00B050"/>
                <w:sz w:val="24"/>
                <w:szCs w:val="24"/>
              </w:rPr>
              <w:t>das</w:t>
            </w:r>
            <w:r>
              <w:rPr>
                <w:rFonts w:ascii="Arial" w:hAnsi="Arial" w:cs="Arial"/>
                <w:sz w:val="24"/>
                <w:szCs w:val="24"/>
              </w:rPr>
              <w:t xml:space="preserve"> Handy</w:t>
            </w:r>
          </w:p>
          <w:p w14:paraId="5535CFF2" w14:textId="71BD25E2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  <w:r w:rsidRPr="00D22C30">
              <w:rPr>
                <w:rFonts w:ascii="Arial" w:hAnsi="Arial" w:cs="Arial"/>
                <w:color w:val="C00000"/>
                <w:sz w:val="24"/>
                <w:szCs w:val="24"/>
              </w:rPr>
              <w:t>die</w:t>
            </w:r>
            <w:r>
              <w:rPr>
                <w:rFonts w:ascii="Arial" w:hAnsi="Arial" w:cs="Arial"/>
                <w:sz w:val="24"/>
                <w:szCs w:val="24"/>
              </w:rPr>
              <w:t xml:space="preserve"> Tasche, </w:t>
            </w:r>
            <w:r w:rsidRPr="00D22C30">
              <w:rPr>
                <w:rFonts w:ascii="Arial" w:hAnsi="Arial" w:cs="Arial"/>
                <w:color w:val="C00000"/>
                <w:sz w:val="24"/>
                <w:szCs w:val="24"/>
              </w:rPr>
              <w:t>die</w:t>
            </w:r>
            <w:r>
              <w:rPr>
                <w:rFonts w:ascii="Arial" w:hAnsi="Arial" w:cs="Arial"/>
                <w:sz w:val="24"/>
                <w:szCs w:val="24"/>
              </w:rPr>
              <w:t xml:space="preserve"> Zeitung</w:t>
            </w:r>
          </w:p>
        </w:tc>
        <w:tc>
          <w:tcPr>
            <w:tcW w:w="4531" w:type="dxa"/>
          </w:tcPr>
          <w:p w14:paraId="789C506D" w14:textId="77777777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F23244" w14:textId="77777777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suitcase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computer</w:t>
            </w:r>
            <w:proofErr w:type="spellEnd"/>
          </w:p>
          <w:p w14:paraId="4C517AAE" w14:textId="112E080F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bike,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mobile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phone</w:t>
            </w:r>
            <w:proofErr w:type="spellEnd"/>
          </w:p>
          <w:p w14:paraId="63A8520B" w14:textId="048AF3B7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 w:rsidR="00D22C30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ag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newspaper</w:t>
            </w:r>
            <w:proofErr w:type="spellEnd"/>
          </w:p>
          <w:p w14:paraId="0C77637D" w14:textId="3BA1542E" w:rsidR="00085C43" w:rsidRDefault="00085C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FA791F" w14:textId="77777777" w:rsidR="00085C43" w:rsidRDefault="00085C43">
      <w:pPr>
        <w:rPr>
          <w:rFonts w:ascii="Arial" w:hAnsi="Arial" w:cs="Arial"/>
          <w:sz w:val="24"/>
          <w:szCs w:val="24"/>
        </w:rPr>
      </w:pPr>
    </w:p>
    <w:p w14:paraId="081D50F7" w14:textId="55AD3770" w:rsidR="00085C43" w:rsidRDefault="00085C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German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definite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things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about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depending</w:t>
      </w:r>
      <w:proofErr w:type="spellEnd"/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how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used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sentence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9A8FFEF" w14:textId="48C6FD5C" w:rsidR="00085C43" w:rsidRDefault="00085C43" w:rsidP="00085C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gender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either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masculine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22C30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neuter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22C30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feminine </w:t>
      </w:r>
      <w:r w:rsidRPr="00D22C30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die</w:t>
      </w:r>
    </w:p>
    <w:p w14:paraId="369290BF" w14:textId="36244D39" w:rsidR="00085C43" w:rsidRDefault="00085C43" w:rsidP="00085C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F2B6B">
        <w:rPr>
          <w:rFonts w:ascii="Arial" w:hAnsi="Arial" w:cs="Arial"/>
          <w:i/>
          <w:iCs/>
          <w:sz w:val="24"/>
          <w:szCs w:val="24"/>
        </w:rPr>
        <w:t>singular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22C30">
        <w:rPr>
          <w:rFonts w:ascii="Arial" w:hAnsi="Arial" w:cs="Arial"/>
          <w:i/>
          <w:iCs/>
          <w:sz w:val="24"/>
          <w:szCs w:val="24"/>
          <w:highlight w:val="yellow"/>
        </w:rPr>
        <w:t>plural</w:t>
      </w:r>
    </w:p>
    <w:p w14:paraId="75A186A2" w14:textId="5ED3EFA7" w:rsidR="00085C43" w:rsidRDefault="00085C43" w:rsidP="00085C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case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F2B6B">
        <w:rPr>
          <w:rFonts w:ascii="Arial" w:hAnsi="Arial" w:cs="Arial"/>
          <w:i/>
          <w:iCs/>
          <w:sz w:val="24"/>
          <w:szCs w:val="24"/>
        </w:rPr>
        <w:t>nominative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nom</w:t>
      </w:r>
      <w:proofErr w:type="spellEnd"/>
      <w:r>
        <w:rPr>
          <w:rFonts w:ascii="Arial" w:hAnsi="Arial" w:cs="Arial"/>
          <w:sz w:val="24"/>
          <w:szCs w:val="24"/>
        </w:rPr>
        <w:t xml:space="preserve">.), </w:t>
      </w:r>
      <w:proofErr w:type="spellStart"/>
      <w:r w:rsidRPr="007F2B6B">
        <w:rPr>
          <w:rFonts w:ascii="Arial" w:hAnsi="Arial" w:cs="Arial"/>
          <w:i/>
          <w:iCs/>
          <w:sz w:val="24"/>
          <w:szCs w:val="24"/>
        </w:rPr>
        <w:t>accusative</w:t>
      </w:r>
      <w:proofErr w:type="spellEnd"/>
      <w:r>
        <w:rPr>
          <w:rFonts w:ascii="Arial" w:hAnsi="Arial" w:cs="Arial"/>
          <w:sz w:val="24"/>
          <w:szCs w:val="24"/>
        </w:rPr>
        <w:t xml:space="preserve"> (acc.), </w:t>
      </w:r>
      <w:proofErr w:type="spellStart"/>
      <w:r w:rsidRPr="007F2B6B">
        <w:rPr>
          <w:rFonts w:ascii="Arial" w:hAnsi="Arial" w:cs="Arial"/>
          <w:i/>
          <w:iCs/>
          <w:sz w:val="24"/>
          <w:szCs w:val="24"/>
        </w:rPr>
        <w:t>dative</w:t>
      </w:r>
      <w:proofErr w:type="spellEnd"/>
      <w:r>
        <w:rPr>
          <w:rFonts w:ascii="Arial" w:hAnsi="Arial" w:cs="Arial"/>
          <w:sz w:val="24"/>
          <w:szCs w:val="24"/>
        </w:rPr>
        <w:t xml:space="preserve"> (dat.)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2B6B">
        <w:rPr>
          <w:rFonts w:ascii="Arial" w:hAnsi="Arial" w:cs="Arial"/>
          <w:i/>
          <w:iCs/>
          <w:sz w:val="24"/>
          <w:szCs w:val="24"/>
        </w:rPr>
        <w:t>genitive</w:t>
      </w:r>
      <w:proofErr w:type="spellEnd"/>
      <w:r w:rsidRPr="007F2B6B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(gen.)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44B8" w14:paraId="4B675E0B" w14:textId="77777777" w:rsidTr="007844B8">
        <w:tc>
          <w:tcPr>
            <w:tcW w:w="9062" w:type="dxa"/>
          </w:tcPr>
          <w:p w14:paraId="24775E94" w14:textId="7777777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68138" w14:textId="7AE7AA26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Das ist </w:t>
            </w:r>
            <w:r w:rsidRPr="00D22C30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der</w:t>
            </w:r>
            <w:r>
              <w:rPr>
                <w:rFonts w:ascii="Arial" w:hAnsi="Arial" w:cs="Arial"/>
                <w:sz w:val="24"/>
                <w:szCs w:val="24"/>
              </w:rPr>
              <w:t xml:space="preserve"> Koffer.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That´s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suitcase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8ED755" w14:textId="61B473C4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masculine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singular,nom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22C30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92DC18F" w14:textId="2E92E43E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4B8" w14:paraId="05CF1EBE" w14:textId="77777777" w:rsidTr="007844B8">
        <w:tc>
          <w:tcPr>
            <w:tcW w:w="9062" w:type="dxa"/>
          </w:tcPr>
          <w:p w14:paraId="72A90FEA" w14:textId="7777777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568C31" w14:textId="5B89DC64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Ich trage </w:t>
            </w:r>
            <w:r w:rsidRPr="007844B8">
              <w:rPr>
                <w:rFonts w:ascii="Arial" w:hAnsi="Arial" w:cs="Arial"/>
                <w:b/>
                <w:bCs/>
                <w:sz w:val="24"/>
                <w:szCs w:val="24"/>
              </w:rPr>
              <w:t>den</w:t>
            </w:r>
            <w:r>
              <w:rPr>
                <w:rFonts w:ascii="Arial" w:hAnsi="Arial" w:cs="Arial"/>
                <w:sz w:val="24"/>
                <w:szCs w:val="24"/>
              </w:rPr>
              <w:t xml:space="preserve"> Koffer.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I´ll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carry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0D1A07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suitcase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0C687D7" w14:textId="7777777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masculine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singular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acc.)</w:t>
            </w:r>
          </w:p>
          <w:p w14:paraId="4B1528E8" w14:textId="27D9FA1B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4B8" w14:paraId="3EC92614" w14:textId="77777777" w:rsidTr="007844B8">
        <w:tc>
          <w:tcPr>
            <w:tcW w:w="9062" w:type="dxa"/>
          </w:tcPr>
          <w:p w14:paraId="6E2E4933" w14:textId="7777777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E4DB39" w14:textId="7777777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 kommt mit </w:t>
            </w:r>
            <w:r w:rsidRPr="007844B8">
              <w:rPr>
                <w:rFonts w:ascii="Arial" w:hAnsi="Arial" w:cs="Arial"/>
                <w:b/>
                <w:bCs/>
                <w:sz w:val="24"/>
                <w:szCs w:val="24"/>
              </w:rPr>
              <w:t>dem</w:t>
            </w:r>
            <w:r>
              <w:rPr>
                <w:rFonts w:ascii="Arial" w:hAnsi="Arial" w:cs="Arial"/>
                <w:sz w:val="24"/>
                <w:szCs w:val="24"/>
              </w:rPr>
              <w:t xml:space="preserve"> Zug. 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comming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train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AE5193" w14:textId="7777777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masculine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singular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dat.)</w:t>
            </w:r>
          </w:p>
          <w:p w14:paraId="420B18F4" w14:textId="019D3F97" w:rsidR="007844B8" w:rsidRDefault="007844B8" w:rsidP="007844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29D861" w14:textId="77777777" w:rsidR="007844B8" w:rsidRPr="007844B8" w:rsidRDefault="007844B8" w:rsidP="007844B8">
      <w:pPr>
        <w:rPr>
          <w:rFonts w:ascii="Arial" w:hAnsi="Arial" w:cs="Arial"/>
          <w:sz w:val="24"/>
          <w:szCs w:val="24"/>
        </w:rPr>
      </w:pPr>
    </w:p>
    <w:p w14:paraId="58509B5A" w14:textId="36A18407" w:rsidR="007F2B6B" w:rsidRDefault="007F2B6B" w:rsidP="007F2B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German, </w:t>
      </w:r>
      <w:proofErr w:type="spellStart"/>
      <w:r>
        <w:rPr>
          <w:rFonts w:ascii="Arial" w:hAnsi="Arial" w:cs="Arial"/>
          <w:sz w:val="24"/>
          <w:szCs w:val="24"/>
        </w:rPr>
        <w:t>as</w:t>
      </w:r>
      <w:proofErr w:type="spellEnd"/>
      <w:r>
        <w:rPr>
          <w:rFonts w:ascii="Arial" w:hAnsi="Arial" w:cs="Arial"/>
          <w:sz w:val="24"/>
          <w:szCs w:val="24"/>
        </w:rPr>
        <w:t xml:space="preserve"> in English,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are</w:t>
      </w:r>
      <w:proofErr w:type="spellEnd"/>
      <w:r>
        <w:rPr>
          <w:rFonts w:ascii="Arial" w:hAnsi="Arial" w:cs="Arial"/>
          <w:sz w:val="24"/>
          <w:szCs w:val="24"/>
        </w:rPr>
        <w:t xml:space="preserve"> different </w:t>
      </w:r>
      <w:proofErr w:type="spellStart"/>
      <w:r>
        <w:rPr>
          <w:rFonts w:ascii="Arial" w:hAnsi="Arial" w:cs="Arial"/>
          <w:sz w:val="24"/>
          <w:szCs w:val="24"/>
        </w:rPr>
        <w:t>kinds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articles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E00932C" w14:textId="77777777" w:rsidR="007844B8" w:rsidRDefault="007844B8" w:rsidP="007F2B6B">
      <w:pPr>
        <w:rPr>
          <w:rFonts w:ascii="Arial" w:hAnsi="Arial" w:cs="Arial"/>
          <w:sz w:val="24"/>
          <w:szCs w:val="24"/>
        </w:rPr>
      </w:pPr>
    </w:p>
    <w:p w14:paraId="09783B47" w14:textId="0E566A02" w:rsidR="007F2B6B" w:rsidRPr="007844B8" w:rsidRDefault="007F2B6B" w:rsidP="007F2B6B">
      <w:pPr>
        <w:rPr>
          <w:rFonts w:ascii="Arial" w:hAnsi="Arial" w:cs="Arial"/>
          <w:b/>
          <w:bCs/>
          <w:sz w:val="24"/>
          <w:szCs w:val="24"/>
        </w:rPr>
      </w:pPr>
      <w:r w:rsidRPr="007844B8">
        <w:rPr>
          <w:rFonts w:ascii="Arial" w:hAnsi="Arial" w:cs="Arial"/>
          <w:b/>
          <w:bCs/>
          <w:sz w:val="24"/>
          <w:szCs w:val="24"/>
        </w:rPr>
        <w:t>Unbestimmte und bestimmte Artikel</w:t>
      </w:r>
    </w:p>
    <w:p w14:paraId="7FBB0423" w14:textId="554AE7A8" w:rsidR="007F2B6B" w:rsidRPr="007844B8" w:rsidRDefault="007F2B6B" w:rsidP="007F2B6B">
      <w:pPr>
        <w:rPr>
          <w:rFonts w:ascii="Arial" w:hAnsi="Arial" w:cs="Arial"/>
          <w:sz w:val="24"/>
          <w:szCs w:val="24"/>
        </w:rPr>
      </w:pPr>
      <w:r w:rsidRPr="007844B8">
        <w:rPr>
          <w:rFonts w:ascii="Arial" w:hAnsi="Arial" w:cs="Arial"/>
          <w:sz w:val="24"/>
          <w:szCs w:val="24"/>
        </w:rPr>
        <w:t xml:space="preserve">Indefinite and definite </w:t>
      </w:r>
      <w:proofErr w:type="spellStart"/>
      <w:r w:rsidRPr="007844B8">
        <w:rPr>
          <w:rFonts w:ascii="Arial" w:hAnsi="Arial" w:cs="Arial"/>
          <w:sz w:val="24"/>
          <w:szCs w:val="24"/>
        </w:rPr>
        <w:t>Articles</w:t>
      </w:r>
      <w:proofErr w:type="spellEnd"/>
    </w:p>
    <w:p w14:paraId="3ABE23DD" w14:textId="33E1C931" w:rsidR="007F2B6B" w:rsidRDefault="007F2B6B" w:rsidP="007F2B6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indefinite und definite </w:t>
      </w:r>
      <w:proofErr w:type="spellStart"/>
      <w:r>
        <w:rPr>
          <w:rFonts w:ascii="Arial" w:hAnsi="Arial" w:cs="Arial"/>
          <w:sz w:val="24"/>
          <w:szCs w:val="24"/>
        </w:rPr>
        <w:t>articles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5447D071" w14:textId="719AB6E8" w:rsidR="007F2B6B" w:rsidRDefault="007F2B6B" w:rsidP="007F2B6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indefinite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22C30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, </w:t>
      </w:r>
      <w:r w:rsidRPr="00D22C30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eine</w:t>
      </w:r>
      <w:r w:rsidR="00D22C30">
        <w:rPr>
          <w:rFonts w:ascii="Arial" w:hAnsi="Arial" w:cs="Arial"/>
          <w:sz w:val="24"/>
          <w:szCs w:val="24"/>
        </w:rPr>
        <w:t xml:space="preserve">, </w:t>
      </w:r>
      <w:r w:rsidR="00D22C30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used</w:t>
      </w:r>
      <w:proofErr w:type="spellEnd"/>
      <w:r>
        <w:rPr>
          <w:rFonts w:ascii="Arial" w:hAnsi="Arial" w:cs="Arial"/>
          <w:sz w:val="24"/>
          <w:szCs w:val="24"/>
        </w:rPr>
        <w:t xml:space="preserve"> just like in English a/an </w:t>
      </w:r>
      <w:proofErr w:type="spellStart"/>
      <w:r>
        <w:rPr>
          <w:rFonts w:ascii="Arial" w:hAnsi="Arial" w:cs="Arial"/>
          <w:sz w:val="24"/>
          <w:szCs w:val="24"/>
        </w:rPr>
        <w:t>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something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new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unknown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non </w:t>
      </w:r>
      <w:proofErr w:type="spellStart"/>
      <w:r>
        <w:rPr>
          <w:rFonts w:ascii="Arial" w:hAnsi="Arial" w:cs="Arial"/>
          <w:sz w:val="24"/>
          <w:szCs w:val="24"/>
        </w:rPr>
        <w:t>specific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9A63257" w14:textId="672C033A" w:rsidR="007F2B6B" w:rsidRPr="007F2B6B" w:rsidRDefault="007F2B6B" w:rsidP="007F2B6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Definite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22C30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 xml:space="preserve">, </w:t>
      </w:r>
      <w:r w:rsidRPr="00D22C30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, </w:t>
      </w:r>
      <w:r w:rsidRPr="00D22C30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normally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refers</w:t>
      </w:r>
      <w:proofErr w:type="spellEnd"/>
      <w:r>
        <w:rPr>
          <w:rFonts w:ascii="Arial" w:hAnsi="Arial" w:cs="Arial"/>
          <w:sz w:val="24"/>
          <w:szCs w:val="24"/>
        </w:rPr>
        <w:t xml:space="preserve"> just like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Englisch</w:t>
      </w:r>
      <w:r w:rsidRPr="00C9157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C91570">
        <w:rPr>
          <w:rFonts w:ascii="Arial" w:hAnsi="Arial" w:cs="Arial"/>
          <w:b/>
          <w:bCs/>
          <w:i/>
          <w:iCs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something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particular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something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already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know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EB00499" w14:textId="2377F455" w:rsidR="000D1A07" w:rsidRDefault="00C91570" w:rsidP="00C915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Es war einmal </w:t>
      </w:r>
      <w:r w:rsidRPr="006E2071">
        <w:rPr>
          <w:rFonts w:ascii="Arial" w:hAnsi="Arial" w:cs="Arial"/>
          <w:b/>
          <w:bCs/>
          <w:color w:val="0070C0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 König.</w:t>
      </w:r>
      <w:r w:rsidRPr="000D1A07">
        <w:rPr>
          <w:rFonts w:ascii="Arial" w:hAnsi="Arial" w:cs="Arial"/>
          <w:sz w:val="24"/>
          <w:szCs w:val="24"/>
          <w:u w:val="single"/>
        </w:rPr>
        <w:t xml:space="preserve"> </w:t>
      </w:r>
      <w:r w:rsidRPr="006E2071">
        <w:rPr>
          <w:rFonts w:ascii="Arial" w:hAnsi="Arial" w:cs="Arial"/>
          <w:color w:val="0070C0"/>
          <w:sz w:val="24"/>
          <w:szCs w:val="24"/>
          <w:u w:val="single"/>
        </w:rPr>
        <w:t>Der</w:t>
      </w:r>
      <w:r>
        <w:rPr>
          <w:rFonts w:ascii="Arial" w:hAnsi="Arial" w:cs="Arial"/>
          <w:sz w:val="24"/>
          <w:szCs w:val="24"/>
        </w:rPr>
        <w:t xml:space="preserve"> </w:t>
      </w:r>
      <w:r w:rsidR="007844B8">
        <w:rPr>
          <w:rFonts w:ascii="Arial" w:hAnsi="Arial" w:cs="Arial"/>
          <w:sz w:val="24"/>
          <w:szCs w:val="24"/>
        </w:rPr>
        <w:t>König</w:t>
      </w:r>
      <w:r>
        <w:rPr>
          <w:rFonts w:ascii="Arial" w:hAnsi="Arial" w:cs="Arial"/>
          <w:sz w:val="24"/>
          <w:szCs w:val="24"/>
        </w:rPr>
        <w:t xml:space="preserve"> hatte </w:t>
      </w:r>
      <w:r w:rsidRPr="006E2071">
        <w:rPr>
          <w:rFonts w:ascii="Arial" w:hAnsi="Arial" w:cs="Arial"/>
          <w:color w:val="C00000"/>
          <w:sz w:val="24"/>
          <w:szCs w:val="24"/>
        </w:rPr>
        <w:t>eine</w:t>
      </w:r>
      <w:r>
        <w:rPr>
          <w:rFonts w:ascii="Arial" w:hAnsi="Arial" w:cs="Arial"/>
          <w:sz w:val="24"/>
          <w:szCs w:val="24"/>
        </w:rPr>
        <w:t xml:space="preserve"> Tochter. </w:t>
      </w:r>
      <w:r w:rsidRPr="006E2071">
        <w:rPr>
          <w:rFonts w:ascii="Arial" w:hAnsi="Arial" w:cs="Arial"/>
          <w:color w:val="C00000"/>
          <w:sz w:val="24"/>
          <w:szCs w:val="24"/>
          <w:u w:val="single"/>
        </w:rPr>
        <w:t>Die</w:t>
      </w:r>
      <w:r>
        <w:rPr>
          <w:rFonts w:ascii="Arial" w:hAnsi="Arial" w:cs="Arial"/>
          <w:sz w:val="24"/>
          <w:szCs w:val="24"/>
        </w:rPr>
        <w:t xml:space="preserve"> </w:t>
      </w:r>
      <w:r w:rsidR="006E2071">
        <w:rPr>
          <w:rFonts w:ascii="Arial" w:hAnsi="Arial" w:cs="Arial"/>
          <w:sz w:val="24"/>
          <w:szCs w:val="24"/>
        </w:rPr>
        <w:t>Tochter</w:t>
      </w:r>
      <w:r>
        <w:rPr>
          <w:rFonts w:ascii="Arial" w:hAnsi="Arial" w:cs="Arial"/>
          <w:sz w:val="24"/>
          <w:szCs w:val="24"/>
        </w:rPr>
        <w:t xml:space="preserve"> hatte </w:t>
      </w:r>
      <w:r w:rsidRPr="006E2071">
        <w:rPr>
          <w:rFonts w:ascii="Arial" w:hAnsi="Arial" w:cs="Arial"/>
          <w:b/>
          <w:bCs/>
          <w:color w:val="00B050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 Pferd.</w:t>
      </w:r>
      <w:r w:rsidR="000D1A07">
        <w:rPr>
          <w:rFonts w:ascii="Arial" w:hAnsi="Arial" w:cs="Arial"/>
          <w:sz w:val="24"/>
          <w:szCs w:val="24"/>
        </w:rPr>
        <w:t xml:space="preserve"> </w:t>
      </w:r>
      <w:r w:rsidR="000D1A07" w:rsidRPr="006E2071">
        <w:rPr>
          <w:rFonts w:ascii="Arial" w:hAnsi="Arial" w:cs="Arial"/>
          <w:color w:val="00B050"/>
          <w:sz w:val="24"/>
          <w:szCs w:val="24"/>
          <w:u w:val="single"/>
        </w:rPr>
        <w:t>Das</w:t>
      </w:r>
      <w:r w:rsidR="000D1A07">
        <w:rPr>
          <w:rFonts w:ascii="Arial" w:hAnsi="Arial" w:cs="Arial"/>
          <w:sz w:val="24"/>
          <w:szCs w:val="24"/>
        </w:rPr>
        <w:t xml:space="preserve"> Pferd war schön.</w:t>
      </w:r>
    </w:p>
    <w:p w14:paraId="02AF5030" w14:textId="17B619E7" w:rsidR="00C91570" w:rsidRDefault="00C91570" w:rsidP="00C9157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Once</w:t>
      </w:r>
      <w:proofErr w:type="spellEnd"/>
      <w:r>
        <w:rPr>
          <w:rFonts w:ascii="Arial" w:hAnsi="Arial" w:cs="Arial"/>
          <w:sz w:val="24"/>
          <w:szCs w:val="24"/>
        </w:rPr>
        <w:t xml:space="preserve"> upon a time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was a King. The King </w:t>
      </w:r>
      <w:proofErr w:type="spellStart"/>
      <w:r>
        <w:rPr>
          <w:rFonts w:ascii="Arial" w:hAnsi="Arial" w:cs="Arial"/>
          <w:sz w:val="24"/>
          <w:szCs w:val="24"/>
        </w:rPr>
        <w:t>had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daughter</w:t>
      </w:r>
      <w:proofErr w:type="spellEnd"/>
      <w:r>
        <w:rPr>
          <w:rFonts w:ascii="Arial" w:hAnsi="Arial" w:cs="Arial"/>
          <w:sz w:val="24"/>
          <w:szCs w:val="24"/>
        </w:rPr>
        <w:t xml:space="preserve">. The </w:t>
      </w:r>
      <w:proofErr w:type="spellStart"/>
      <w:r>
        <w:rPr>
          <w:rFonts w:ascii="Arial" w:hAnsi="Arial" w:cs="Arial"/>
          <w:sz w:val="24"/>
          <w:szCs w:val="24"/>
        </w:rPr>
        <w:t>daughter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horse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0D1A07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0D1A07">
        <w:rPr>
          <w:rFonts w:ascii="Arial" w:hAnsi="Arial" w:cs="Arial"/>
          <w:sz w:val="24"/>
          <w:szCs w:val="24"/>
        </w:rPr>
        <w:t>horse</w:t>
      </w:r>
      <w:proofErr w:type="spellEnd"/>
      <w:r w:rsidR="000D1A07">
        <w:rPr>
          <w:rFonts w:ascii="Arial" w:hAnsi="Arial" w:cs="Arial"/>
          <w:sz w:val="24"/>
          <w:szCs w:val="24"/>
        </w:rPr>
        <w:t xml:space="preserve"> was </w:t>
      </w:r>
      <w:proofErr w:type="spellStart"/>
      <w:r w:rsidR="000D1A07">
        <w:rPr>
          <w:rFonts w:ascii="Arial" w:hAnsi="Arial" w:cs="Arial"/>
          <w:sz w:val="24"/>
          <w:szCs w:val="24"/>
        </w:rPr>
        <w:t>beautiful</w:t>
      </w:r>
      <w:proofErr w:type="spellEnd"/>
      <w:r w:rsidR="000D1A07">
        <w:rPr>
          <w:rFonts w:ascii="Arial" w:hAnsi="Arial" w:cs="Arial"/>
          <w:sz w:val="24"/>
          <w:szCs w:val="24"/>
        </w:rPr>
        <w:t>.</w:t>
      </w:r>
    </w:p>
    <w:p w14:paraId="51341CFD" w14:textId="271ADFB8" w:rsidR="00C91570" w:rsidRDefault="00C91570" w:rsidP="00C91570">
      <w:pPr>
        <w:rPr>
          <w:rFonts w:ascii="Arial" w:hAnsi="Arial" w:cs="Arial"/>
          <w:sz w:val="24"/>
          <w:szCs w:val="24"/>
        </w:rPr>
      </w:pPr>
    </w:p>
    <w:p w14:paraId="61BA7F5A" w14:textId="4F68F943" w:rsidR="007844B8" w:rsidRDefault="007844B8" w:rsidP="00C915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negative form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 w:rsidR="000D1A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1A0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he</w:t>
      </w:r>
      <w:proofErr w:type="spellEnd"/>
      <w:r>
        <w:rPr>
          <w:rFonts w:ascii="Arial" w:hAnsi="Arial" w:cs="Arial"/>
          <w:sz w:val="24"/>
          <w:szCs w:val="24"/>
        </w:rPr>
        <w:t xml:space="preserve"> indefinite </w:t>
      </w:r>
      <w:proofErr w:type="spellStart"/>
      <w:r>
        <w:rPr>
          <w:rFonts w:ascii="Arial" w:hAnsi="Arial" w:cs="Arial"/>
          <w:sz w:val="24"/>
          <w:szCs w:val="24"/>
        </w:rPr>
        <w:t>article</w:t>
      </w:r>
      <w:proofErr w:type="spellEnd"/>
      <w:r w:rsidR="006E2071">
        <w:rPr>
          <w:rFonts w:ascii="Arial" w:hAnsi="Arial" w:cs="Arial"/>
          <w:sz w:val="24"/>
          <w:szCs w:val="24"/>
        </w:rPr>
        <w:t xml:space="preserve"> </w:t>
      </w:r>
      <w:r w:rsidR="006E2071" w:rsidRPr="006E2071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ein</w:t>
      </w:r>
      <w:r w:rsidR="006E2071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 xml:space="preserve">, </w:t>
      </w:r>
      <w:r w:rsidRPr="006E2071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eine</w:t>
      </w:r>
      <w:r w:rsidR="006E2071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, </w:t>
      </w:r>
      <w:r w:rsidR="006E2071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E2071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kein</w:t>
      </w:r>
      <w:r>
        <w:rPr>
          <w:rFonts w:ascii="Arial" w:hAnsi="Arial" w:cs="Arial"/>
          <w:sz w:val="24"/>
          <w:szCs w:val="24"/>
        </w:rPr>
        <w:t>,</w:t>
      </w:r>
      <w:r w:rsidR="006E2071">
        <w:rPr>
          <w:rFonts w:ascii="Arial" w:hAnsi="Arial" w:cs="Arial"/>
          <w:sz w:val="24"/>
          <w:szCs w:val="24"/>
        </w:rPr>
        <w:t xml:space="preserve"> </w:t>
      </w:r>
      <w:r w:rsidRPr="006E2071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keine</w:t>
      </w:r>
      <w:r w:rsidR="006E2071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, </w:t>
      </w:r>
      <w:r w:rsidR="006E2071">
        <w:rPr>
          <w:rFonts w:ascii="Arial" w:hAnsi="Arial" w:cs="Arial"/>
          <w:b/>
          <w:bCs/>
          <w:i/>
          <w:iCs/>
          <w:color w:val="00B050"/>
          <w:sz w:val="24"/>
          <w:szCs w:val="24"/>
        </w:rPr>
        <w:t>kein</w:t>
      </w:r>
      <w:r>
        <w:rPr>
          <w:rFonts w:ascii="Arial" w:hAnsi="Arial" w:cs="Arial"/>
          <w:sz w:val="24"/>
          <w:szCs w:val="24"/>
        </w:rPr>
        <w:t>:</w:t>
      </w:r>
      <w:r w:rsidR="00193807">
        <w:rPr>
          <w:rFonts w:ascii="Arial" w:hAnsi="Arial" w:cs="Arial"/>
          <w:sz w:val="24"/>
          <w:szCs w:val="24"/>
        </w:rPr>
        <w:t>“</w:t>
      </w:r>
      <w:r w:rsidR="00D22C30" w:rsidRPr="00D22C30">
        <w:rPr>
          <w:rFonts w:ascii="Arial" w:hAnsi="Arial" w:cs="Arial"/>
          <w:sz w:val="24"/>
          <w:szCs w:val="24"/>
          <w:vertAlign w:val="subscript"/>
        </w:rPr>
        <w:t>1</w:t>
      </w:r>
    </w:p>
    <w:p w14:paraId="7D0EF725" w14:textId="02D978FF" w:rsidR="000D1A07" w:rsidRDefault="000D1A07" w:rsidP="00C915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Ist das </w:t>
      </w:r>
      <w:r w:rsidRPr="006E2071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 xml:space="preserve"> Regenschirm? (</w:t>
      </w:r>
      <w:proofErr w:type="spellStart"/>
      <w:r>
        <w:rPr>
          <w:rFonts w:ascii="Arial" w:hAnsi="Arial" w:cs="Arial"/>
          <w:sz w:val="24"/>
          <w:szCs w:val="24"/>
        </w:rPr>
        <w:t>Umbrella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4B51023D" w14:textId="261B2E96" w:rsidR="000D1A07" w:rsidRDefault="000D1A07" w:rsidP="00C915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Nein, das ist </w:t>
      </w:r>
      <w:r w:rsidRPr="006E2071">
        <w:rPr>
          <w:rFonts w:ascii="Arial" w:hAnsi="Arial" w:cs="Arial"/>
          <w:b/>
          <w:bCs/>
          <w:i/>
          <w:iCs/>
          <w:color w:val="0070C0"/>
          <w:sz w:val="24"/>
          <w:szCs w:val="24"/>
        </w:rPr>
        <w:t>kein</w:t>
      </w:r>
      <w:r>
        <w:rPr>
          <w:rFonts w:ascii="Arial" w:hAnsi="Arial" w:cs="Arial"/>
          <w:sz w:val="24"/>
          <w:szCs w:val="24"/>
        </w:rPr>
        <w:t xml:space="preserve"> Regenschirm.</w:t>
      </w:r>
    </w:p>
    <w:p w14:paraId="54DDBE66" w14:textId="77777777" w:rsidR="00193807" w:rsidRDefault="00193807" w:rsidP="00C91570">
      <w:pPr>
        <w:rPr>
          <w:rFonts w:ascii="Arial" w:hAnsi="Arial" w:cs="Arial"/>
          <w:sz w:val="24"/>
          <w:szCs w:val="24"/>
        </w:rPr>
      </w:pPr>
    </w:p>
    <w:p w14:paraId="7D5ECD8A" w14:textId="5767CF4D" w:rsidR="00193807" w:rsidRPr="00D22C30" w:rsidRDefault="00193807" w:rsidP="00C91570">
      <w:pPr>
        <w:rPr>
          <w:rFonts w:ascii="Arial" w:hAnsi="Arial" w:cs="Arial"/>
          <w:b/>
          <w:bCs/>
          <w:sz w:val="24"/>
          <w:szCs w:val="24"/>
        </w:rPr>
      </w:pPr>
      <w:r w:rsidRPr="00193807">
        <w:rPr>
          <w:rFonts w:ascii="Arial" w:hAnsi="Arial" w:cs="Arial"/>
          <w:b/>
          <w:bCs/>
          <w:sz w:val="24"/>
          <w:szCs w:val="24"/>
        </w:rPr>
        <w:t>Nominativ Singular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3807" w14:paraId="6A77B1A4" w14:textId="77777777" w:rsidTr="00193807">
        <w:tc>
          <w:tcPr>
            <w:tcW w:w="2265" w:type="dxa"/>
          </w:tcPr>
          <w:p w14:paraId="002229C0" w14:textId="7E11C08D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Genus/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2265" w:type="dxa"/>
          </w:tcPr>
          <w:p w14:paraId="39A86CEA" w14:textId="7CFB3630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definiter Artikel</w:t>
            </w:r>
          </w:p>
        </w:tc>
        <w:tc>
          <w:tcPr>
            <w:tcW w:w="2266" w:type="dxa"/>
          </w:tcPr>
          <w:p w14:paraId="0D670F66" w14:textId="176AB778" w:rsidR="00193807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193807">
              <w:rPr>
                <w:rFonts w:ascii="Arial" w:hAnsi="Arial" w:cs="Arial"/>
                <w:sz w:val="24"/>
                <w:szCs w:val="24"/>
              </w:rPr>
              <w:t>ndefiniter Artikel</w:t>
            </w:r>
          </w:p>
        </w:tc>
        <w:tc>
          <w:tcPr>
            <w:tcW w:w="2266" w:type="dxa"/>
          </w:tcPr>
          <w:p w14:paraId="45C67B5E" w14:textId="3D9F4D8A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Negativartikel </w:t>
            </w:r>
          </w:p>
        </w:tc>
      </w:tr>
      <w:tr w:rsidR="00193807" w14:paraId="7F4904ED" w14:textId="77777777" w:rsidTr="00193807">
        <w:tc>
          <w:tcPr>
            <w:tcW w:w="2265" w:type="dxa"/>
          </w:tcPr>
          <w:p w14:paraId="0CE6E162" w14:textId="591B360A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Maskulin</w:t>
            </w:r>
          </w:p>
        </w:tc>
        <w:tc>
          <w:tcPr>
            <w:tcW w:w="2265" w:type="dxa"/>
          </w:tcPr>
          <w:p w14:paraId="1061294C" w14:textId="7BE6B653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der</w:t>
            </w:r>
            <w:r>
              <w:rPr>
                <w:rFonts w:ascii="Arial" w:hAnsi="Arial" w:cs="Arial"/>
                <w:sz w:val="24"/>
                <w:szCs w:val="24"/>
              </w:rPr>
              <w:t xml:space="preserve"> Bus </w:t>
            </w:r>
          </w:p>
        </w:tc>
        <w:tc>
          <w:tcPr>
            <w:tcW w:w="2266" w:type="dxa"/>
          </w:tcPr>
          <w:p w14:paraId="7A7A0107" w14:textId="6DF41495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ein</w:t>
            </w:r>
            <w:r>
              <w:rPr>
                <w:rFonts w:ascii="Arial" w:hAnsi="Arial" w:cs="Arial"/>
                <w:sz w:val="24"/>
                <w:szCs w:val="24"/>
              </w:rPr>
              <w:t xml:space="preserve"> Bus</w:t>
            </w:r>
          </w:p>
        </w:tc>
        <w:tc>
          <w:tcPr>
            <w:tcW w:w="2266" w:type="dxa"/>
          </w:tcPr>
          <w:p w14:paraId="35866121" w14:textId="4B853A2F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kein</w:t>
            </w:r>
            <w:r>
              <w:rPr>
                <w:rFonts w:ascii="Arial" w:hAnsi="Arial" w:cs="Arial"/>
                <w:sz w:val="24"/>
                <w:szCs w:val="24"/>
              </w:rPr>
              <w:t xml:space="preserve"> Bus</w:t>
            </w:r>
          </w:p>
        </w:tc>
      </w:tr>
      <w:tr w:rsidR="00193807" w14:paraId="7C5FDA9D" w14:textId="77777777" w:rsidTr="00193807">
        <w:tc>
          <w:tcPr>
            <w:tcW w:w="2265" w:type="dxa"/>
          </w:tcPr>
          <w:p w14:paraId="2F4F056A" w14:textId="6CA02D7A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Feminin</w:t>
            </w:r>
          </w:p>
        </w:tc>
        <w:tc>
          <w:tcPr>
            <w:tcW w:w="2265" w:type="dxa"/>
          </w:tcPr>
          <w:p w14:paraId="058F7D2B" w14:textId="336EE42E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die</w:t>
            </w:r>
            <w:r>
              <w:rPr>
                <w:rFonts w:ascii="Arial" w:hAnsi="Arial" w:cs="Arial"/>
                <w:sz w:val="24"/>
                <w:szCs w:val="24"/>
              </w:rPr>
              <w:t xml:space="preserve"> Kirche</w:t>
            </w:r>
          </w:p>
        </w:tc>
        <w:tc>
          <w:tcPr>
            <w:tcW w:w="2266" w:type="dxa"/>
          </w:tcPr>
          <w:p w14:paraId="6CC17CF0" w14:textId="7A59D558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eine</w:t>
            </w:r>
            <w:r>
              <w:rPr>
                <w:rFonts w:ascii="Arial" w:hAnsi="Arial" w:cs="Arial"/>
                <w:sz w:val="24"/>
                <w:szCs w:val="24"/>
              </w:rPr>
              <w:t xml:space="preserve"> Kirche</w:t>
            </w:r>
          </w:p>
        </w:tc>
        <w:tc>
          <w:tcPr>
            <w:tcW w:w="2266" w:type="dxa"/>
          </w:tcPr>
          <w:p w14:paraId="55E2E45E" w14:textId="2DB6D5B0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keine</w:t>
            </w:r>
            <w:r>
              <w:rPr>
                <w:rFonts w:ascii="Arial" w:hAnsi="Arial" w:cs="Arial"/>
                <w:sz w:val="24"/>
                <w:szCs w:val="24"/>
              </w:rPr>
              <w:t xml:space="preserve"> Kirche</w:t>
            </w:r>
          </w:p>
        </w:tc>
      </w:tr>
      <w:tr w:rsidR="00193807" w14:paraId="3190DFB7" w14:textId="77777777" w:rsidTr="00193807">
        <w:tc>
          <w:tcPr>
            <w:tcW w:w="2265" w:type="dxa"/>
          </w:tcPr>
          <w:p w14:paraId="0452AB88" w14:textId="56175A29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Neutrum</w:t>
            </w:r>
          </w:p>
        </w:tc>
        <w:tc>
          <w:tcPr>
            <w:tcW w:w="2265" w:type="dxa"/>
          </w:tcPr>
          <w:p w14:paraId="728B227F" w14:textId="3B9F2021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das</w:t>
            </w:r>
            <w:r>
              <w:rPr>
                <w:rFonts w:ascii="Arial" w:hAnsi="Arial" w:cs="Arial"/>
                <w:sz w:val="24"/>
                <w:szCs w:val="24"/>
              </w:rPr>
              <w:t xml:space="preserve"> Auto</w:t>
            </w:r>
          </w:p>
        </w:tc>
        <w:tc>
          <w:tcPr>
            <w:tcW w:w="2266" w:type="dxa"/>
          </w:tcPr>
          <w:p w14:paraId="5EB754C7" w14:textId="265E36BD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ein</w:t>
            </w:r>
            <w:r>
              <w:rPr>
                <w:rFonts w:ascii="Arial" w:hAnsi="Arial" w:cs="Arial"/>
                <w:sz w:val="24"/>
                <w:szCs w:val="24"/>
              </w:rPr>
              <w:t xml:space="preserve"> Auto</w:t>
            </w:r>
          </w:p>
        </w:tc>
        <w:tc>
          <w:tcPr>
            <w:tcW w:w="2266" w:type="dxa"/>
          </w:tcPr>
          <w:p w14:paraId="3A3C2CD6" w14:textId="5D2CB2F6" w:rsidR="00193807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kein</w:t>
            </w:r>
            <w:r>
              <w:rPr>
                <w:rFonts w:ascii="Arial" w:hAnsi="Arial" w:cs="Arial"/>
                <w:sz w:val="24"/>
                <w:szCs w:val="24"/>
              </w:rPr>
              <w:t xml:space="preserve"> Auto</w:t>
            </w:r>
          </w:p>
        </w:tc>
      </w:tr>
    </w:tbl>
    <w:p w14:paraId="17553962" w14:textId="77777777" w:rsidR="00193807" w:rsidRDefault="00193807" w:rsidP="00C91570">
      <w:pPr>
        <w:rPr>
          <w:rFonts w:ascii="Arial" w:hAnsi="Arial" w:cs="Arial"/>
          <w:sz w:val="24"/>
          <w:szCs w:val="24"/>
        </w:rPr>
      </w:pPr>
    </w:p>
    <w:p w14:paraId="36696E3C" w14:textId="4488A1E7" w:rsidR="00193807" w:rsidRDefault="00193807" w:rsidP="00C91570">
      <w:pPr>
        <w:rPr>
          <w:rFonts w:ascii="Arial" w:hAnsi="Arial" w:cs="Arial"/>
          <w:b/>
          <w:bCs/>
          <w:sz w:val="24"/>
          <w:szCs w:val="24"/>
        </w:rPr>
      </w:pPr>
      <w:r w:rsidRPr="00193807">
        <w:rPr>
          <w:rFonts w:ascii="Arial" w:hAnsi="Arial" w:cs="Arial"/>
          <w:b/>
          <w:bCs/>
          <w:sz w:val="24"/>
          <w:szCs w:val="24"/>
        </w:rPr>
        <w:t xml:space="preserve">Nominativ </w:t>
      </w:r>
      <w:r w:rsidRPr="006E2071">
        <w:rPr>
          <w:rFonts w:ascii="Arial" w:hAnsi="Arial" w:cs="Arial"/>
          <w:b/>
          <w:bCs/>
          <w:sz w:val="24"/>
          <w:szCs w:val="24"/>
          <w:highlight w:val="yellow"/>
        </w:rPr>
        <w:t>Plural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3807" w:rsidRPr="006E2071" w14:paraId="51BB6577" w14:textId="77777777" w:rsidTr="00193807">
        <w:tc>
          <w:tcPr>
            <w:tcW w:w="2265" w:type="dxa"/>
          </w:tcPr>
          <w:p w14:paraId="005ADAF5" w14:textId="37FDCE1F" w:rsidR="00193807" w:rsidRPr="006E2071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Genus/</w:t>
            </w:r>
            <w:proofErr w:type="spellStart"/>
            <w:r w:rsidRPr="006E2071">
              <w:rPr>
                <w:rFonts w:ascii="Arial" w:hAnsi="Arial" w:cs="Arial"/>
                <w:sz w:val="24"/>
                <w:szCs w:val="24"/>
              </w:rPr>
              <w:t>gender</w:t>
            </w:r>
            <w:proofErr w:type="spellEnd"/>
          </w:p>
        </w:tc>
        <w:tc>
          <w:tcPr>
            <w:tcW w:w="2265" w:type="dxa"/>
          </w:tcPr>
          <w:p w14:paraId="388E8960" w14:textId="46271B85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d</w:t>
            </w:r>
            <w:r w:rsidR="00193807" w:rsidRPr="006E2071">
              <w:rPr>
                <w:rFonts w:ascii="Arial" w:hAnsi="Arial" w:cs="Arial"/>
                <w:sz w:val="24"/>
                <w:szCs w:val="24"/>
              </w:rPr>
              <w:t>efiniter Artikel</w:t>
            </w:r>
          </w:p>
        </w:tc>
        <w:tc>
          <w:tcPr>
            <w:tcW w:w="2266" w:type="dxa"/>
          </w:tcPr>
          <w:p w14:paraId="4F38ED56" w14:textId="6B34F7E0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i</w:t>
            </w:r>
            <w:r w:rsidR="00193807" w:rsidRPr="006E2071">
              <w:rPr>
                <w:rFonts w:ascii="Arial" w:hAnsi="Arial" w:cs="Arial"/>
                <w:sz w:val="24"/>
                <w:szCs w:val="24"/>
              </w:rPr>
              <w:t>ndefiniter Artikel</w:t>
            </w:r>
          </w:p>
        </w:tc>
        <w:tc>
          <w:tcPr>
            <w:tcW w:w="2266" w:type="dxa"/>
          </w:tcPr>
          <w:p w14:paraId="55F5CCB7" w14:textId="5FBF9428" w:rsidR="00193807" w:rsidRPr="006E2071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Negativartikel</w:t>
            </w:r>
          </w:p>
        </w:tc>
      </w:tr>
      <w:tr w:rsidR="00193807" w:rsidRPr="006E2071" w14:paraId="2A8D2CFE" w14:textId="77777777" w:rsidTr="00193807">
        <w:tc>
          <w:tcPr>
            <w:tcW w:w="2265" w:type="dxa"/>
          </w:tcPr>
          <w:p w14:paraId="1D307008" w14:textId="480E79DA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M</w:t>
            </w:r>
            <w:r w:rsidR="00193807" w:rsidRPr="006E2071">
              <w:rPr>
                <w:rFonts w:ascii="Arial" w:hAnsi="Arial" w:cs="Arial"/>
                <w:sz w:val="24"/>
                <w:szCs w:val="24"/>
              </w:rPr>
              <w:t>askulin</w:t>
            </w:r>
          </w:p>
        </w:tc>
        <w:tc>
          <w:tcPr>
            <w:tcW w:w="2265" w:type="dxa"/>
          </w:tcPr>
          <w:p w14:paraId="6646A8AA" w14:textId="543FFE0C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die</w:t>
            </w:r>
            <w:r>
              <w:rPr>
                <w:rFonts w:ascii="Arial" w:hAnsi="Arial" w:cs="Arial"/>
                <w:sz w:val="24"/>
                <w:szCs w:val="24"/>
              </w:rPr>
              <w:t xml:space="preserve"> Busse</w:t>
            </w:r>
          </w:p>
        </w:tc>
        <w:tc>
          <w:tcPr>
            <w:tcW w:w="2266" w:type="dxa"/>
          </w:tcPr>
          <w:p w14:paraId="3FC15FB8" w14:textId="0030271F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--------------------</w:t>
            </w:r>
          </w:p>
        </w:tc>
        <w:tc>
          <w:tcPr>
            <w:tcW w:w="2266" w:type="dxa"/>
          </w:tcPr>
          <w:p w14:paraId="7881E723" w14:textId="3B37DC7A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keine</w:t>
            </w:r>
            <w:r>
              <w:rPr>
                <w:rFonts w:ascii="Arial" w:hAnsi="Arial" w:cs="Arial"/>
                <w:sz w:val="24"/>
                <w:szCs w:val="24"/>
              </w:rPr>
              <w:t xml:space="preserve"> Busse</w:t>
            </w:r>
          </w:p>
        </w:tc>
      </w:tr>
      <w:tr w:rsidR="00193807" w:rsidRPr="006E2071" w14:paraId="1E383F2E" w14:textId="77777777" w:rsidTr="00193807">
        <w:tc>
          <w:tcPr>
            <w:tcW w:w="2265" w:type="dxa"/>
          </w:tcPr>
          <w:p w14:paraId="5343252B" w14:textId="349CE244" w:rsidR="00193807" w:rsidRPr="006E2071" w:rsidRDefault="00193807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Feminin</w:t>
            </w:r>
          </w:p>
        </w:tc>
        <w:tc>
          <w:tcPr>
            <w:tcW w:w="2265" w:type="dxa"/>
          </w:tcPr>
          <w:p w14:paraId="51F5BE68" w14:textId="503D951D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die</w:t>
            </w:r>
            <w:r>
              <w:rPr>
                <w:rFonts w:ascii="Arial" w:hAnsi="Arial" w:cs="Arial"/>
                <w:sz w:val="24"/>
                <w:szCs w:val="24"/>
              </w:rPr>
              <w:t xml:space="preserve"> Kirchen</w:t>
            </w:r>
          </w:p>
        </w:tc>
        <w:tc>
          <w:tcPr>
            <w:tcW w:w="2266" w:type="dxa"/>
          </w:tcPr>
          <w:p w14:paraId="5B96892D" w14:textId="3A343E5A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--------------------</w:t>
            </w:r>
          </w:p>
        </w:tc>
        <w:tc>
          <w:tcPr>
            <w:tcW w:w="2266" w:type="dxa"/>
          </w:tcPr>
          <w:p w14:paraId="391964AE" w14:textId="7299A4E0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keine</w:t>
            </w:r>
            <w:r>
              <w:rPr>
                <w:rFonts w:ascii="Arial" w:hAnsi="Arial" w:cs="Arial"/>
                <w:sz w:val="24"/>
                <w:szCs w:val="24"/>
              </w:rPr>
              <w:t xml:space="preserve"> Kirchen</w:t>
            </w:r>
          </w:p>
        </w:tc>
      </w:tr>
      <w:tr w:rsidR="00193807" w:rsidRPr="006E2071" w14:paraId="5010B815" w14:textId="77777777" w:rsidTr="00193807">
        <w:tc>
          <w:tcPr>
            <w:tcW w:w="2265" w:type="dxa"/>
          </w:tcPr>
          <w:p w14:paraId="190F3162" w14:textId="789F43E5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sz w:val="24"/>
                <w:szCs w:val="24"/>
              </w:rPr>
              <w:t>N</w:t>
            </w:r>
            <w:r w:rsidR="00193807" w:rsidRPr="006E2071">
              <w:rPr>
                <w:rFonts w:ascii="Arial" w:hAnsi="Arial" w:cs="Arial"/>
                <w:sz w:val="24"/>
                <w:szCs w:val="24"/>
              </w:rPr>
              <w:t>eutrum</w:t>
            </w:r>
            <w:r w:rsidRPr="006E20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6E62EA7" w14:textId="20215B8D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die</w:t>
            </w:r>
            <w:r w:rsidRPr="006E20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Autos</w:t>
            </w:r>
          </w:p>
        </w:tc>
        <w:tc>
          <w:tcPr>
            <w:tcW w:w="2266" w:type="dxa"/>
          </w:tcPr>
          <w:p w14:paraId="7798A364" w14:textId="04156CEA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--------------------</w:t>
            </w:r>
          </w:p>
        </w:tc>
        <w:tc>
          <w:tcPr>
            <w:tcW w:w="2266" w:type="dxa"/>
          </w:tcPr>
          <w:p w14:paraId="35C134BB" w14:textId="31847471" w:rsidR="00193807" w:rsidRPr="006E2071" w:rsidRDefault="006E2071" w:rsidP="00C91570">
            <w:pPr>
              <w:rPr>
                <w:rFonts w:ascii="Arial" w:hAnsi="Arial" w:cs="Arial"/>
                <w:sz w:val="24"/>
                <w:szCs w:val="24"/>
              </w:rPr>
            </w:pPr>
            <w:r w:rsidRPr="006E2071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keine</w:t>
            </w:r>
            <w:r>
              <w:rPr>
                <w:rFonts w:ascii="Arial" w:hAnsi="Arial" w:cs="Arial"/>
                <w:sz w:val="24"/>
                <w:szCs w:val="24"/>
              </w:rPr>
              <w:t xml:space="preserve"> Autos</w:t>
            </w:r>
          </w:p>
        </w:tc>
      </w:tr>
    </w:tbl>
    <w:p w14:paraId="5254A85E" w14:textId="77777777" w:rsidR="00193807" w:rsidRPr="006E2071" w:rsidRDefault="00193807" w:rsidP="00C91570">
      <w:pPr>
        <w:rPr>
          <w:rFonts w:ascii="Arial" w:hAnsi="Arial" w:cs="Arial"/>
          <w:sz w:val="24"/>
          <w:szCs w:val="24"/>
        </w:rPr>
      </w:pPr>
    </w:p>
    <w:p w14:paraId="32E42054" w14:textId="77777777" w:rsidR="000D1A07" w:rsidRPr="006E2071" w:rsidRDefault="000D1A07" w:rsidP="00C91570">
      <w:pPr>
        <w:rPr>
          <w:rFonts w:ascii="Arial" w:hAnsi="Arial" w:cs="Arial"/>
          <w:sz w:val="24"/>
          <w:szCs w:val="24"/>
        </w:rPr>
      </w:pPr>
    </w:p>
    <w:p w14:paraId="6480508B" w14:textId="77777777" w:rsidR="000D1A07" w:rsidRPr="00C91570" w:rsidRDefault="000D1A07" w:rsidP="00C91570">
      <w:pPr>
        <w:rPr>
          <w:rFonts w:ascii="Arial" w:hAnsi="Arial" w:cs="Arial"/>
          <w:sz w:val="24"/>
          <w:szCs w:val="24"/>
        </w:rPr>
      </w:pPr>
    </w:p>
    <w:p w14:paraId="58C37271" w14:textId="77777777" w:rsidR="00C91570" w:rsidRPr="00085C43" w:rsidRDefault="00C91570" w:rsidP="00085C43">
      <w:pPr>
        <w:pStyle w:val="Listenabsatz"/>
        <w:rPr>
          <w:rFonts w:ascii="Arial" w:hAnsi="Arial" w:cs="Arial"/>
          <w:sz w:val="24"/>
          <w:szCs w:val="24"/>
        </w:rPr>
      </w:pPr>
    </w:p>
    <w:p w14:paraId="54FFBE5B" w14:textId="77777777" w:rsidR="00085C43" w:rsidRDefault="00085C43">
      <w:pPr>
        <w:rPr>
          <w:rFonts w:ascii="Arial" w:hAnsi="Arial" w:cs="Arial"/>
          <w:sz w:val="24"/>
          <w:szCs w:val="24"/>
        </w:rPr>
      </w:pPr>
    </w:p>
    <w:p w14:paraId="78ED2656" w14:textId="77777777" w:rsidR="00D22C30" w:rsidRDefault="00D22C30">
      <w:pPr>
        <w:rPr>
          <w:rFonts w:ascii="Arial" w:hAnsi="Arial" w:cs="Arial"/>
          <w:sz w:val="24"/>
          <w:szCs w:val="24"/>
        </w:rPr>
      </w:pPr>
    </w:p>
    <w:p w14:paraId="2B502168" w14:textId="77777777" w:rsidR="00D22C30" w:rsidRDefault="00D22C30">
      <w:pPr>
        <w:rPr>
          <w:rFonts w:ascii="Arial" w:hAnsi="Arial" w:cs="Arial"/>
          <w:sz w:val="24"/>
          <w:szCs w:val="24"/>
        </w:rPr>
      </w:pPr>
    </w:p>
    <w:p w14:paraId="76877DF0" w14:textId="77777777" w:rsidR="00D22C30" w:rsidRDefault="00D22C30">
      <w:pPr>
        <w:rPr>
          <w:rFonts w:ascii="Arial" w:hAnsi="Arial" w:cs="Arial"/>
          <w:sz w:val="24"/>
          <w:szCs w:val="24"/>
        </w:rPr>
      </w:pPr>
    </w:p>
    <w:p w14:paraId="1BBB082F" w14:textId="77777777" w:rsidR="00D22C30" w:rsidRDefault="00D22C30">
      <w:pPr>
        <w:rPr>
          <w:rFonts w:ascii="Arial" w:hAnsi="Arial" w:cs="Arial"/>
          <w:sz w:val="24"/>
          <w:szCs w:val="24"/>
        </w:rPr>
      </w:pPr>
    </w:p>
    <w:p w14:paraId="332656AE" w14:textId="77777777" w:rsidR="00D22C30" w:rsidRDefault="00D22C30">
      <w:pPr>
        <w:rPr>
          <w:rFonts w:ascii="Arial" w:hAnsi="Arial" w:cs="Arial"/>
          <w:sz w:val="24"/>
          <w:szCs w:val="24"/>
        </w:rPr>
      </w:pPr>
    </w:p>
    <w:p w14:paraId="5D1E443E" w14:textId="77777777" w:rsidR="00D22C30" w:rsidRDefault="00D22C30">
      <w:pPr>
        <w:rPr>
          <w:rFonts w:ascii="Arial" w:hAnsi="Arial" w:cs="Arial"/>
          <w:sz w:val="24"/>
          <w:szCs w:val="24"/>
        </w:rPr>
      </w:pPr>
    </w:p>
    <w:p w14:paraId="6E07A759" w14:textId="49C225CE" w:rsidR="00D22C30" w:rsidRPr="00D22C30" w:rsidRDefault="00D22C30">
      <w:pPr>
        <w:rPr>
          <w:rFonts w:ascii="Arial" w:hAnsi="Arial" w:cs="Arial"/>
          <w:sz w:val="18"/>
          <w:szCs w:val="18"/>
        </w:rPr>
      </w:pPr>
      <w:r w:rsidRPr="00D22C30">
        <w:rPr>
          <w:rFonts w:ascii="Arial" w:hAnsi="Arial" w:cs="Arial"/>
          <w:sz w:val="24"/>
          <w:szCs w:val="24"/>
          <w:vertAlign w:val="superscript"/>
        </w:rPr>
        <w:t>1.</w:t>
      </w:r>
      <w:r w:rsidRPr="00D22C30">
        <w:rPr>
          <w:rFonts w:ascii="Arial" w:hAnsi="Arial" w:cs="Arial"/>
          <w:sz w:val="18"/>
          <w:szCs w:val="18"/>
        </w:rPr>
        <w:t xml:space="preserve">German Grammar in a </w:t>
      </w:r>
      <w:proofErr w:type="spellStart"/>
      <w:r w:rsidRPr="00D22C30">
        <w:rPr>
          <w:rFonts w:ascii="Arial" w:hAnsi="Arial" w:cs="Arial"/>
          <w:sz w:val="18"/>
          <w:szCs w:val="18"/>
        </w:rPr>
        <w:t>Nutshell</w:t>
      </w:r>
      <w:proofErr w:type="spellEnd"/>
      <w:r w:rsidRPr="00D22C30">
        <w:rPr>
          <w:rFonts w:ascii="Arial" w:hAnsi="Arial" w:cs="Arial"/>
          <w:sz w:val="18"/>
          <w:szCs w:val="18"/>
        </w:rPr>
        <w:t>. Christine Stief u. Christian Stang. Langenscheidt.</w:t>
      </w:r>
    </w:p>
    <w:sectPr w:rsidR="00D22C30" w:rsidRPr="00D22C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704F"/>
    <w:multiLevelType w:val="hybridMultilevel"/>
    <w:tmpl w:val="A30A5AEE"/>
    <w:lvl w:ilvl="0" w:tplc="9BC084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25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43"/>
    <w:rsid w:val="00085C43"/>
    <w:rsid w:val="000D1A07"/>
    <w:rsid w:val="000E19C1"/>
    <w:rsid w:val="00193807"/>
    <w:rsid w:val="001C7F38"/>
    <w:rsid w:val="00234647"/>
    <w:rsid w:val="0054200F"/>
    <w:rsid w:val="006E2071"/>
    <w:rsid w:val="007844B8"/>
    <w:rsid w:val="007F2B6B"/>
    <w:rsid w:val="00C91570"/>
    <w:rsid w:val="00D2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EB6C"/>
  <w15:chartTrackingRefBased/>
  <w15:docId w15:val="{68B21B0A-0EDE-45CB-8203-2085BE3D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85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85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2023-08-03T12:59:00Z</dcterms:created>
  <dcterms:modified xsi:type="dcterms:W3CDTF">2023-08-03T14:21:00Z</dcterms:modified>
</cp:coreProperties>
</file>